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1B" w:rsidRPr="00D65440" w:rsidRDefault="0015101B" w:rsidP="0015101B">
      <w:pPr>
        <w:pStyle w:val="Heading1"/>
      </w:pPr>
      <w:r w:rsidRPr="00D65440">
        <w:t>AMINOPROPYLMORPHOLINE (4</w:t>
      </w:r>
      <w:proofErr w:type="gramStart"/>
      <w:r w:rsidRPr="00D65440">
        <w:t>,3</w:t>
      </w:r>
      <w:proofErr w:type="gramEnd"/>
      <w:r w:rsidRPr="00D65440">
        <w:t>-)    CAS # 123002</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3560.0</w:t>
      </w:r>
      <w:proofErr w:type="gramEnd"/>
      <w:r w:rsidRPr="00D65440">
        <w:rPr>
          <w:rFonts w:ascii="Courier New" w:hAnsi="Courier New" w:cs="Courier New"/>
          <w:sz w:val="20"/>
          <w:szCs w:val="20"/>
        </w:rPr>
        <w:t xml:space="preserve"> mg/Kg</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Readily absorbed through skin. Harmful if</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210</w:t>
      </w:r>
      <w:proofErr w:type="gramEnd"/>
      <w:r w:rsidRPr="00D65440">
        <w:rPr>
          <w:rFonts w:ascii="Courier New" w:hAnsi="Courier New" w:cs="Courier New"/>
          <w:sz w:val="20"/>
          <w:szCs w:val="20"/>
        </w:rPr>
        <w:t xml:space="preserve"> °F</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STORAGE GROUP(S):</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Oxidizing agents,</w:t>
      </w:r>
    </w:p>
    <w:p w:rsidR="0015101B" w:rsidRPr="00D65440" w:rsidRDefault="0015101B" w:rsidP="0015101B">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 sensitive to carbon dioxide.</w:t>
      </w:r>
      <w:proofErr w:type="gramEnd"/>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5101B" w:rsidRPr="00D65440" w:rsidRDefault="0015101B" w:rsidP="001510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5101B" w:rsidRPr="00D65440" w:rsidRDefault="0015101B" w:rsidP="0015101B">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R: 21 34</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Harmful in contact with skin. </w:t>
      </w:r>
      <w:proofErr w:type="gramStart"/>
      <w:r w:rsidRPr="00D65440">
        <w:rPr>
          <w:rFonts w:ascii="Courier New" w:hAnsi="Courier New" w:cs="Courier New"/>
          <w:sz w:val="20"/>
          <w:szCs w:val="20"/>
        </w:rPr>
        <w:t>Causes burns.</w:t>
      </w:r>
      <w:proofErr w:type="gramEnd"/>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15101B" w:rsidRPr="00D65440" w:rsidRDefault="0015101B" w:rsidP="001510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15101B" w:rsidRPr="00D65440" w:rsidRDefault="0015101B" w:rsidP="0015101B">
      <w:pPr>
        <w:pStyle w:val="PlainText"/>
        <w:rPr>
          <w:rFonts w:ascii="Courier New" w:hAnsi="Courier New" w:cs="Courier New"/>
          <w:sz w:val="20"/>
          <w:szCs w:val="20"/>
        </w:rPr>
      </w:pPr>
    </w:p>
    <w:p w:rsidR="0015101B" w:rsidRPr="00D65440" w:rsidRDefault="0015101B" w:rsidP="001510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510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01B"/>
    <w:rsid w:val="0015101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10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01B"/>
    <w:rPr>
      <w:rFonts w:ascii="Courier New" w:eastAsiaTheme="majorEastAsia" w:hAnsi="Courier New" w:cstheme="majorBidi"/>
      <w:b/>
      <w:bCs/>
      <w:sz w:val="20"/>
      <w:szCs w:val="28"/>
    </w:rPr>
  </w:style>
  <w:style w:type="paragraph" w:styleId="NoSpacing">
    <w:name w:val="No Spacing"/>
    <w:autoRedefine/>
    <w:uiPriority w:val="1"/>
    <w:qFormat/>
    <w:rsid w:val="0015101B"/>
    <w:pPr>
      <w:spacing w:after="0" w:line="240" w:lineRule="auto"/>
      <w:jc w:val="both"/>
    </w:pPr>
    <w:rPr>
      <w:sz w:val="18"/>
    </w:rPr>
  </w:style>
  <w:style w:type="paragraph" w:styleId="PlainText">
    <w:name w:val="Plain Text"/>
    <w:basedOn w:val="Normal"/>
    <w:link w:val="PlainTextChar"/>
    <w:uiPriority w:val="99"/>
    <w:unhideWhenUsed/>
    <w:rsid w:val="001510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10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10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01B"/>
    <w:rPr>
      <w:rFonts w:ascii="Courier New" w:eastAsiaTheme="majorEastAsia" w:hAnsi="Courier New" w:cstheme="majorBidi"/>
      <w:b/>
      <w:bCs/>
      <w:sz w:val="20"/>
      <w:szCs w:val="28"/>
    </w:rPr>
  </w:style>
  <w:style w:type="paragraph" w:styleId="NoSpacing">
    <w:name w:val="No Spacing"/>
    <w:autoRedefine/>
    <w:uiPriority w:val="1"/>
    <w:qFormat/>
    <w:rsid w:val="0015101B"/>
    <w:pPr>
      <w:spacing w:after="0" w:line="240" w:lineRule="auto"/>
      <w:jc w:val="both"/>
    </w:pPr>
    <w:rPr>
      <w:sz w:val="18"/>
    </w:rPr>
  </w:style>
  <w:style w:type="paragraph" w:styleId="PlainText">
    <w:name w:val="Plain Text"/>
    <w:basedOn w:val="Normal"/>
    <w:link w:val="PlainTextChar"/>
    <w:uiPriority w:val="99"/>
    <w:unhideWhenUsed/>
    <w:rsid w:val="001510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10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